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7F" w:rsidRPr="00A0447F" w:rsidRDefault="00A0447F" w:rsidP="00A044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447F">
        <w:rPr>
          <w:rFonts w:ascii="Times New Roman" w:hAnsi="Times New Roman" w:cs="Times New Roman"/>
          <w:b/>
          <w:bCs/>
          <w:sz w:val="26"/>
          <w:szCs w:val="26"/>
        </w:rPr>
        <w:t xml:space="preserve">Информационная справка </w:t>
      </w:r>
    </w:p>
    <w:p w:rsidR="00647A51" w:rsidRPr="00A0447F" w:rsidRDefault="00A0447F" w:rsidP="00A04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47F">
        <w:rPr>
          <w:rFonts w:ascii="Times New Roman" w:hAnsi="Times New Roman" w:cs="Times New Roman"/>
          <w:b/>
          <w:bCs/>
          <w:sz w:val="26"/>
          <w:szCs w:val="26"/>
        </w:rPr>
        <w:t xml:space="preserve">по результатам школьного мониторинга обеспечения объективности оценочных процедур за 2021-2022 учебный год </w:t>
      </w:r>
    </w:p>
    <w:p w:rsidR="00126A45" w:rsidRPr="00A0447F" w:rsidRDefault="00126A45" w:rsidP="00126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ook w:val="04A0"/>
      </w:tblPr>
      <w:tblGrid>
        <w:gridCol w:w="675"/>
        <w:gridCol w:w="4962"/>
        <w:gridCol w:w="1660"/>
        <w:gridCol w:w="4677"/>
        <w:gridCol w:w="3727"/>
      </w:tblGrid>
      <w:tr w:rsidR="00126A45" w:rsidRPr="00A0447F" w:rsidTr="0095687E">
        <w:tc>
          <w:tcPr>
            <w:tcW w:w="675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660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r w:rsidR="00A83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самооценки</w:t>
            </w:r>
          </w:p>
        </w:tc>
        <w:tc>
          <w:tcPr>
            <w:tcW w:w="4677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3727" w:type="dxa"/>
          </w:tcPr>
          <w:p w:rsidR="00126A45" w:rsidRPr="00A0447F" w:rsidRDefault="00126A45" w:rsidP="00126A4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511"/>
            </w:tblGrid>
            <w:tr w:rsidR="00126A45" w:rsidRPr="00A0447F">
              <w:trPr>
                <w:trHeight w:val="481"/>
              </w:trPr>
              <w:tc>
                <w:tcPr>
                  <w:tcW w:w="0" w:type="auto"/>
                </w:tcPr>
                <w:p w:rsidR="00126A45" w:rsidRPr="00A0447F" w:rsidRDefault="00126A45">
                  <w:pPr>
                    <w:pStyle w:val="Default"/>
                    <w:rPr>
                      <w:b/>
                    </w:rPr>
                  </w:pPr>
                  <w:r w:rsidRPr="00A0447F">
                    <w:t xml:space="preserve"> </w:t>
                  </w:r>
                  <w:r w:rsidRPr="00A0447F">
                    <w:rPr>
                      <w:b/>
                    </w:rPr>
                    <w:t xml:space="preserve">Планируемые мероприятия по повышению объективности </w:t>
                  </w:r>
                </w:p>
              </w:tc>
            </w:tr>
          </w:tbl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A45" w:rsidRPr="00A0447F" w:rsidTr="0095687E">
        <w:tc>
          <w:tcPr>
            <w:tcW w:w="675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26A45" w:rsidRPr="00A0447F" w:rsidRDefault="00126A45" w:rsidP="00126A4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46"/>
            </w:tblGrid>
            <w:tr w:rsidR="00126A45" w:rsidRPr="00A0447F">
              <w:trPr>
                <w:trHeight w:val="479"/>
              </w:trPr>
              <w:tc>
                <w:tcPr>
                  <w:tcW w:w="0" w:type="auto"/>
                </w:tcPr>
                <w:p w:rsidR="00126A45" w:rsidRPr="00A0447F" w:rsidRDefault="00126A45">
                  <w:pPr>
                    <w:pStyle w:val="Default"/>
                  </w:pPr>
                  <w:r w:rsidRPr="00A0447F">
                    <w:t xml:space="preserve">Наличие приказов об утверждении сроков, ответственных, порядка, регламентов проведения независимых оценочных процедур </w:t>
                  </w:r>
                </w:p>
              </w:tc>
            </w:tr>
          </w:tbl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126A45" w:rsidRPr="00A0447F" w:rsidRDefault="00EB65AF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E729D0" w:rsidRDefault="00225A99" w:rsidP="00924B9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 от</w:t>
            </w:r>
            <w:r w:rsidR="00956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956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E729D0" w:rsidRPr="0095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организации школьного этапа всероссийской олимпиады  школьников в</w:t>
            </w:r>
            <w:r w:rsidR="00956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Лицее № 9 в </w:t>
            </w:r>
            <w:r w:rsidR="00E729D0" w:rsidRPr="0095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2021-2022 учебном году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25A99" w:rsidRDefault="00F72259" w:rsidP="00924B9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от 10.11.2021 г. № 49 «О проведении итогового сочинения для обучающихся 11 класса, завершающих освоение основных образовательных программ среднего общего образования»</w:t>
            </w:r>
          </w:p>
          <w:p w:rsidR="00225A99" w:rsidRDefault="00964B12" w:rsidP="00924B9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от 26.01.2022 г. № 38 «О проведении итогового собеседования в 2021-2022 учебном году»</w:t>
            </w:r>
          </w:p>
          <w:p w:rsidR="00225A99" w:rsidRDefault="00225A99" w:rsidP="00225A99">
            <w:pPr>
              <w:pStyle w:val="a4"/>
              <w:numPr>
                <w:ilvl w:val="0"/>
                <w:numId w:val="2"/>
              </w:numPr>
              <w:ind w:left="7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99">
              <w:rPr>
                <w:rFonts w:ascii="Times New Roman" w:hAnsi="Times New Roman" w:cs="Times New Roman"/>
                <w:sz w:val="24"/>
                <w:szCs w:val="24"/>
              </w:rPr>
              <w:t xml:space="preserve">Приказ  от № «Об обеспечении </w:t>
            </w:r>
            <w:proofErr w:type="gramStart"/>
            <w:r w:rsidRPr="00225A99">
              <w:rPr>
                <w:rFonts w:ascii="Times New Roman" w:hAnsi="Times New Roman" w:cs="Times New Roman"/>
                <w:sz w:val="24"/>
                <w:szCs w:val="24"/>
              </w:rPr>
              <w:t>объективности проведения процедур оценки качества образования</w:t>
            </w:r>
            <w:proofErr w:type="gramEnd"/>
            <w:r w:rsidRPr="00225A99">
              <w:rPr>
                <w:rFonts w:ascii="Times New Roman" w:hAnsi="Times New Roman" w:cs="Times New Roman"/>
                <w:sz w:val="24"/>
                <w:szCs w:val="24"/>
              </w:rPr>
              <w:t xml:space="preserve">  в 2021 - 2022 учебном году»</w:t>
            </w:r>
          </w:p>
          <w:p w:rsidR="00126A45" w:rsidRDefault="00D64523" w:rsidP="00D64523">
            <w:pPr>
              <w:pStyle w:val="a4"/>
              <w:numPr>
                <w:ilvl w:val="0"/>
                <w:numId w:val="2"/>
              </w:numPr>
              <w:ind w:left="7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22.03.2022 № 93 «О защите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 9-х классов»</w:t>
            </w:r>
          </w:p>
          <w:p w:rsidR="00964B12" w:rsidRDefault="00964B12" w:rsidP="00964B12">
            <w:pPr>
              <w:pStyle w:val="a4"/>
              <w:numPr>
                <w:ilvl w:val="0"/>
                <w:numId w:val="2"/>
              </w:numPr>
              <w:ind w:left="7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22.03.2022 № 94 «О защите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 11-х классов»</w:t>
            </w:r>
          </w:p>
          <w:p w:rsidR="00964B12" w:rsidRPr="00964B12" w:rsidRDefault="00964B12" w:rsidP="00964B12">
            <w:pPr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A45" w:rsidRPr="00A0447F" w:rsidTr="0095687E">
        <w:tc>
          <w:tcPr>
            <w:tcW w:w="675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Наличие приказа (или иного документа) об обеспечении </w:t>
            </w:r>
            <w:proofErr w:type="gramStart"/>
            <w:r w:rsidRPr="00A0447F">
              <w:t>объективности процедур оценки качества образования</w:t>
            </w:r>
            <w:proofErr w:type="gramEnd"/>
            <w:r w:rsidRPr="00A0447F">
              <w:t xml:space="preserve">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660" w:type="dxa"/>
          </w:tcPr>
          <w:p w:rsidR="00126A45" w:rsidRPr="00A0447F" w:rsidRDefault="004733FA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225A99" w:rsidRDefault="00225A99" w:rsidP="00225A99">
            <w:pPr>
              <w:pStyle w:val="a4"/>
              <w:numPr>
                <w:ilvl w:val="0"/>
                <w:numId w:val="5"/>
              </w:numPr>
              <w:ind w:left="74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25A99">
              <w:rPr>
                <w:rFonts w:ascii="Times New Roman" w:hAnsi="Times New Roman" w:cs="Times New Roman"/>
                <w:sz w:val="24"/>
                <w:szCs w:val="24"/>
              </w:rPr>
              <w:t>Приказ  от</w:t>
            </w:r>
            <w:r w:rsidR="00D05CCE">
              <w:rPr>
                <w:rFonts w:ascii="Times New Roman" w:hAnsi="Times New Roman" w:cs="Times New Roman"/>
                <w:sz w:val="24"/>
                <w:szCs w:val="24"/>
              </w:rPr>
              <w:t xml:space="preserve"> 01.12.2021 г. № 60/1 </w:t>
            </w:r>
            <w:r w:rsidRPr="00225A99">
              <w:rPr>
                <w:rFonts w:ascii="Times New Roman" w:hAnsi="Times New Roman" w:cs="Times New Roman"/>
                <w:sz w:val="24"/>
                <w:szCs w:val="24"/>
              </w:rPr>
              <w:t xml:space="preserve">«Об обеспечении </w:t>
            </w:r>
            <w:proofErr w:type="gramStart"/>
            <w:r w:rsidRPr="00225A99">
              <w:rPr>
                <w:rFonts w:ascii="Times New Roman" w:hAnsi="Times New Roman" w:cs="Times New Roman"/>
                <w:sz w:val="24"/>
                <w:szCs w:val="24"/>
              </w:rPr>
              <w:t>объективности проведения процедур оценки качества образования</w:t>
            </w:r>
            <w:proofErr w:type="gramEnd"/>
            <w:r w:rsidRPr="00225A99">
              <w:rPr>
                <w:rFonts w:ascii="Times New Roman" w:hAnsi="Times New Roman" w:cs="Times New Roman"/>
                <w:sz w:val="24"/>
                <w:szCs w:val="24"/>
              </w:rPr>
              <w:t xml:space="preserve">  в 2021 - 2022 учебном году»</w:t>
            </w:r>
          </w:p>
          <w:p w:rsidR="00126A45" w:rsidRPr="00F72B98" w:rsidRDefault="00F72B98" w:rsidP="00F72B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B98">
              <w:rPr>
                <w:rFonts w:ascii="Times New Roman" w:hAnsi="Times New Roman" w:cs="Times New Roman"/>
                <w:sz w:val="24"/>
                <w:szCs w:val="24"/>
              </w:rPr>
              <w:t>2. Приказ</w:t>
            </w:r>
            <w:r w:rsidR="00D05CCE">
              <w:rPr>
                <w:rFonts w:ascii="Times New Roman" w:hAnsi="Times New Roman" w:cs="Times New Roman"/>
                <w:sz w:val="24"/>
                <w:szCs w:val="24"/>
              </w:rPr>
              <w:t xml:space="preserve"> от 28.04.2022 г. № 114</w:t>
            </w:r>
            <w:r w:rsidRPr="00F72B9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72B98">
              <w:rPr>
                <w:rFonts w:ascii="Times New Roman" w:hAnsi="Times New Roman" w:cs="Times New Roman"/>
                <w:sz w:val="26"/>
                <w:szCs w:val="26"/>
              </w:rPr>
              <w:t xml:space="preserve">Об обеспечении </w:t>
            </w:r>
            <w:proofErr w:type="gramStart"/>
            <w:r w:rsidRPr="00F72B98">
              <w:rPr>
                <w:rFonts w:ascii="Times New Roman" w:hAnsi="Times New Roman" w:cs="Times New Roman"/>
                <w:sz w:val="26"/>
                <w:szCs w:val="26"/>
              </w:rPr>
              <w:t>объективности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2B98">
              <w:rPr>
                <w:rFonts w:ascii="Times New Roman" w:hAnsi="Times New Roman" w:cs="Times New Roman"/>
                <w:sz w:val="26"/>
                <w:szCs w:val="26"/>
              </w:rPr>
              <w:t xml:space="preserve">процедур оценки качества подготовки </w:t>
            </w:r>
            <w:r w:rsidRPr="00F72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обучающихся</w:t>
            </w:r>
            <w:proofErr w:type="gramEnd"/>
            <w:r w:rsidRPr="00F72B98">
              <w:rPr>
                <w:rFonts w:ascii="Times New Roman" w:hAnsi="Times New Roman" w:cs="Times New Roman"/>
                <w:sz w:val="26"/>
                <w:szCs w:val="26"/>
              </w:rPr>
              <w:t xml:space="preserve"> по итогам 2021-2022 учебного года»  </w:t>
            </w:r>
          </w:p>
        </w:tc>
        <w:tc>
          <w:tcPr>
            <w:tcW w:w="3727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A45" w:rsidRPr="00A0447F" w:rsidTr="0095687E">
        <w:tc>
          <w:tcPr>
            <w:tcW w:w="675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Наличие системы подготовки общественных наблюдателей за процедурами оценки качества образования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660" w:type="dxa"/>
          </w:tcPr>
          <w:p w:rsidR="00126A45" w:rsidRPr="00A0447F" w:rsidRDefault="000B5CEB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126A45" w:rsidRPr="00A0447F" w:rsidRDefault="0095687E" w:rsidP="0095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 процедуры общественного наблюдателя при проведении процедур оценки качества образования и олимпиад школьников в Муниципальном автономном общеобразовательном учреждении «Лицей №9» Асбестовского  городского округа, утвержденный приказом от 09.09.2000 № 9-од</w:t>
            </w:r>
          </w:p>
        </w:tc>
        <w:tc>
          <w:tcPr>
            <w:tcW w:w="3727" w:type="dxa"/>
          </w:tcPr>
          <w:p w:rsidR="00126A45" w:rsidRPr="00A0447F" w:rsidRDefault="00A83FCB" w:rsidP="00A8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персонального инструктажа общественных наблюдателей по мерами профилактики попадания в «зону риска» при контроле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соблюдения процедуры оценки качества образования</w:t>
            </w:r>
            <w:proofErr w:type="gramEnd"/>
          </w:p>
        </w:tc>
      </w:tr>
      <w:tr w:rsidR="00126A45" w:rsidRPr="00A0447F" w:rsidTr="0095687E">
        <w:tc>
          <w:tcPr>
            <w:tcW w:w="675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Наличие графика выходов общественных наблюдателей за проведением процедуры оценки </w:t>
            </w:r>
            <w:r w:rsidR="00A83FCB">
              <w:t xml:space="preserve"> </w:t>
            </w:r>
            <w:r w:rsidRPr="00A0447F">
              <w:t xml:space="preserve">качества образования с указанием сроков </w:t>
            </w:r>
          </w:p>
          <w:p w:rsidR="00126A45" w:rsidRPr="00A0447F" w:rsidRDefault="00126A45" w:rsidP="00126A45">
            <w:pPr>
              <w:pStyle w:val="Default"/>
            </w:pP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660" w:type="dxa"/>
          </w:tcPr>
          <w:p w:rsidR="00126A45" w:rsidRPr="00A0447F" w:rsidRDefault="000B5CEB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5D69BA" w:rsidRPr="00A0447F" w:rsidRDefault="005D69BA" w:rsidP="005D69BA">
            <w:pPr>
              <w:pStyle w:val="Default"/>
            </w:pPr>
            <w:r>
              <w:t>График</w:t>
            </w:r>
            <w:r w:rsidRPr="00A0447F">
              <w:t xml:space="preserve"> выходов общественных наблюдателей за проведением процедуры оценки </w:t>
            </w:r>
            <w:r>
              <w:t xml:space="preserve"> </w:t>
            </w:r>
            <w:r w:rsidRPr="00A0447F">
              <w:t xml:space="preserve">качества образования с указанием сроков </w:t>
            </w:r>
            <w:r>
              <w:t xml:space="preserve"> имеется, утвержден руководителем</w:t>
            </w:r>
          </w:p>
          <w:p w:rsidR="00126A45" w:rsidRPr="00A0447F" w:rsidRDefault="00126A45" w:rsidP="005D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126A45" w:rsidRPr="00A0447F" w:rsidRDefault="00A83FCB" w:rsidP="00A83FCB">
            <w:pPr>
              <w:pStyle w:val="Default"/>
              <w:jc w:val="both"/>
            </w:pPr>
            <w:r>
              <w:t xml:space="preserve">Включение в план работы  своевременное издание распорядительных документов об осуществлении информирования общественности о факте </w:t>
            </w:r>
            <w:proofErr w:type="gramStart"/>
            <w:r>
              <w:t>проведения процедуры</w:t>
            </w:r>
            <w:r w:rsidRPr="00A0447F">
              <w:t xml:space="preserve"> оценки </w:t>
            </w:r>
            <w:r>
              <w:t xml:space="preserve"> </w:t>
            </w:r>
            <w:r w:rsidRPr="00A0447F">
              <w:t>качества образования</w:t>
            </w:r>
            <w:proofErr w:type="gramEnd"/>
            <w:r w:rsidRPr="00A0447F">
              <w:t xml:space="preserve"> с указанием сроков </w:t>
            </w:r>
          </w:p>
        </w:tc>
      </w:tr>
      <w:tr w:rsidR="00126A45" w:rsidRPr="00A0447F" w:rsidTr="0095687E">
        <w:tc>
          <w:tcPr>
            <w:tcW w:w="675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Обеспечение </w:t>
            </w:r>
            <w:proofErr w:type="gramStart"/>
            <w:r w:rsidRPr="00A0447F">
              <w:t>проверки процедур оценки качества образования</w:t>
            </w:r>
            <w:proofErr w:type="gramEnd"/>
            <w:r w:rsidRPr="00A0447F">
              <w:t xml:space="preserve"> комиссией образовательной организации, состоящей из педагогов, не работающих в классе, работы которого проверяются.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660" w:type="dxa"/>
          </w:tcPr>
          <w:p w:rsidR="00126A45" w:rsidRPr="00A0447F" w:rsidRDefault="000B5CEB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126A45" w:rsidRPr="00A0447F" w:rsidRDefault="000B5CEB" w:rsidP="000B5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урегулировании конфликта интересов лиц, привлекаемых к участию в организации и проведении оценочных процедур по программам начального общего, основного общего, среднего общего образования и/или олимпиад в Муниципальном автономном  общеобразовательном учреждении «Лицей №9» Асбестовского городского округа</w:t>
            </w:r>
          </w:p>
        </w:tc>
        <w:tc>
          <w:tcPr>
            <w:tcW w:w="3727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A45" w:rsidRPr="00A0447F" w:rsidTr="0095687E">
        <w:tc>
          <w:tcPr>
            <w:tcW w:w="675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Обеспечение видеонаблюдения за проведение процедуры оценки качества образования и проверки работ участников.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660" w:type="dxa"/>
          </w:tcPr>
          <w:p w:rsidR="00126A45" w:rsidRPr="00A0447F" w:rsidRDefault="000B5CEB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126A45" w:rsidRPr="00A0447F" w:rsidRDefault="0009782F" w:rsidP="0009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82F">
              <w:rPr>
                <w:rFonts w:ascii="Times New Roman" w:hAnsi="Times New Roman" w:cs="Times New Roman"/>
                <w:sz w:val="24"/>
                <w:szCs w:val="24"/>
              </w:rPr>
              <w:t>Регламент использования видеонаблюдения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978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автономном общеобразовательном учреждении «Лицей №9» Асбестовского городского округа  при проведении внешних и внутренних оценочных процедур</w:t>
            </w:r>
          </w:p>
        </w:tc>
        <w:tc>
          <w:tcPr>
            <w:tcW w:w="3727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A45" w:rsidRPr="00A0447F" w:rsidTr="004733FA">
        <w:trPr>
          <w:trHeight w:val="1132"/>
        </w:trPr>
        <w:tc>
          <w:tcPr>
            <w:tcW w:w="675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6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Наличие информационной (аналитической) справки о результатах обеспечения в образовательной организации </w:t>
            </w:r>
            <w:proofErr w:type="gramStart"/>
            <w:r w:rsidRPr="00A0447F">
              <w:t>объективности проведения процедур оценки качества образования</w:t>
            </w:r>
            <w:proofErr w:type="gramEnd"/>
            <w:r w:rsidRPr="00A0447F">
              <w:t xml:space="preserve">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660" w:type="dxa"/>
          </w:tcPr>
          <w:p w:rsidR="00126A45" w:rsidRPr="00A0447F" w:rsidRDefault="00AE4AAB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F66BC" w:rsidRPr="00BF66BC" w:rsidRDefault="00BF66BC" w:rsidP="00BF66BC">
            <w:pPr>
              <w:pStyle w:val="a4"/>
              <w:numPr>
                <w:ilvl w:val="0"/>
                <w:numId w:val="3"/>
              </w:numPr>
              <w:ind w:left="7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C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о результатах обеспечения в  Лицее № 9 объективности   проведения школьного этапа всероссийской олимпиады школьников</w:t>
            </w:r>
          </w:p>
          <w:p w:rsidR="00BF66BC" w:rsidRDefault="00BF66BC" w:rsidP="00BF66BC">
            <w:pPr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C">
              <w:rPr>
                <w:rFonts w:ascii="Times New Roman" w:hAnsi="Times New Roman" w:cs="Times New Roman"/>
                <w:sz w:val="24"/>
                <w:szCs w:val="24"/>
              </w:rPr>
              <w:t>в 2021-2022 учебном году</w:t>
            </w:r>
          </w:p>
          <w:p w:rsidR="00905A1C" w:rsidRDefault="001916AA" w:rsidP="00905A1C">
            <w:pPr>
              <w:pStyle w:val="a4"/>
              <w:numPr>
                <w:ilvl w:val="0"/>
                <w:numId w:val="3"/>
              </w:numPr>
              <w:ind w:left="74" w:hanging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F66BC" w:rsidRPr="001916AA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о результатах обеспечения в  Лицее № 9 объективности проведения процедуры  итогового собеседования по русскому языку в 9 классах в 2021-2022 учебном году</w:t>
            </w:r>
          </w:p>
          <w:p w:rsidR="00AE4AAB" w:rsidRPr="00905A1C" w:rsidRDefault="00905A1C" w:rsidP="00905A1C">
            <w:pPr>
              <w:pStyle w:val="a4"/>
              <w:numPr>
                <w:ilvl w:val="0"/>
                <w:numId w:val="3"/>
              </w:numPr>
              <w:ind w:left="74" w:hanging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E4AAB" w:rsidRPr="00905A1C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о результатах обеспечения в  Лицее № 9 объективности проведения процедуры написания итогового сочинения (изложения) в 11 классах в 2021-2022 учебном году</w:t>
            </w:r>
          </w:p>
          <w:p w:rsidR="00905A1C" w:rsidRPr="00905A1C" w:rsidRDefault="00905A1C" w:rsidP="00905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905A1C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справка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5A1C">
              <w:rPr>
                <w:rFonts w:ascii="Times New Roman" w:hAnsi="Times New Roman" w:cs="Times New Roman"/>
                <w:bCs/>
                <w:sz w:val="24"/>
                <w:szCs w:val="24"/>
              </w:rPr>
              <w:t>о результатах обеспечения объективности проведения процедур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5A1C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качества образовани</w:t>
            </w:r>
            <w:proofErr w:type="gramStart"/>
            <w:r w:rsidRPr="00905A1C">
              <w:rPr>
                <w:rFonts w:ascii="Times New Roman" w:hAnsi="Times New Roman" w:cs="Times New Roman"/>
                <w:bCs/>
                <w:sz w:val="24"/>
                <w:szCs w:val="24"/>
              </w:rPr>
              <w:t>я-</w:t>
            </w:r>
            <w:proofErr w:type="gramEnd"/>
            <w:r w:rsidRPr="00905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ВПР,  в 2020-2021 учебном году</w:t>
            </w:r>
          </w:p>
          <w:p w:rsidR="00905A1C" w:rsidRPr="00905A1C" w:rsidRDefault="00905A1C" w:rsidP="00905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45" w:rsidRPr="00AE4AAB" w:rsidRDefault="00126A45" w:rsidP="00AE4AAB">
            <w:pPr>
              <w:ind w:left="-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126A45" w:rsidRPr="002034C3" w:rsidRDefault="002034C3" w:rsidP="00203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C3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Заместителям директора по УВР предоставлять служебную записку директору Лицея о результатах обеспечения в Лицее </w:t>
            </w:r>
            <w:proofErr w:type="gramStart"/>
            <w:r w:rsidRPr="002034C3">
              <w:rPr>
                <w:rFonts w:ascii="Times New Roman" w:hAnsi="Times New Roman" w:cs="Times New Roman"/>
                <w:sz w:val="24"/>
                <w:szCs w:val="24"/>
              </w:rPr>
              <w:t>объективности проведения процедур оценки качества образования</w:t>
            </w:r>
            <w:proofErr w:type="gramEnd"/>
            <w:r w:rsidRPr="002034C3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олимпиад, включенных в План мероприятий по оценке качества образования и олимпиад   в течение трех рабочих дней   со дня проведения соответствующей процедуры</w:t>
            </w:r>
          </w:p>
        </w:tc>
      </w:tr>
      <w:tr w:rsidR="00126A45" w:rsidRPr="00A0447F" w:rsidTr="0095687E">
        <w:tc>
          <w:tcPr>
            <w:tcW w:w="675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Проверка всероссийских проверочных работ осуществляется </w:t>
            </w:r>
            <w:proofErr w:type="gramStart"/>
            <w:r w:rsidRPr="00A0447F">
              <w:t>к</w:t>
            </w:r>
            <w:proofErr w:type="gramEnd"/>
            <w:r w:rsidRPr="00A0447F">
              <w:t xml:space="preserve"> </w:t>
            </w:r>
            <w:proofErr w:type="gramStart"/>
            <w:r w:rsidRPr="00A0447F">
              <w:t>комиссией</w:t>
            </w:r>
            <w:proofErr w:type="gramEnd"/>
            <w:r w:rsidRPr="00A0447F">
              <w:t xml:space="preserve"> образовательной организации, состоящей из педагогов, не работающих в классе, работы которого проверяются.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660" w:type="dxa"/>
          </w:tcPr>
          <w:p w:rsidR="00126A45" w:rsidRPr="00A0447F" w:rsidRDefault="00AE4AAB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:rsidR="00126A45" w:rsidRPr="00A0447F" w:rsidRDefault="005E1410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 xml:space="preserve">ВПР в 2021-2022 учебном году не проводились </w:t>
            </w:r>
          </w:p>
        </w:tc>
        <w:tc>
          <w:tcPr>
            <w:tcW w:w="3727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A45" w:rsidRPr="00A0447F" w:rsidTr="0095687E">
        <w:tc>
          <w:tcPr>
            <w:tcW w:w="675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Наличие информационной (аналитической) справки о результатах </w:t>
            </w:r>
            <w:proofErr w:type="gramStart"/>
            <w:r w:rsidRPr="00A0447F">
              <w:t>проведения процедур оценки качества образования</w:t>
            </w:r>
            <w:proofErr w:type="gramEnd"/>
            <w:r w:rsidRPr="00A0447F">
              <w:t xml:space="preserve">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660" w:type="dxa"/>
          </w:tcPr>
          <w:p w:rsidR="00126A45" w:rsidRPr="00A0447F" w:rsidRDefault="005E1410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126A45" w:rsidRPr="00A0447F" w:rsidRDefault="005E1410" w:rsidP="00A0447F">
            <w:pPr>
              <w:pStyle w:val="a4"/>
              <w:numPr>
                <w:ilvl w:val="0"/>
                <w:numId w:val="1"/>
              </w:numPr>
              <w:ind w:left="130"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и по итогам проведения школьного этапа ВСОШ в 2021-2022 учебном году.</w:t>
            </w:r>
          </w:p>
          <w:p w:rsidR="005E1410" w:rsidRPr="00A0447F" w:rsidRDefault="005E1410" w:rsidP="00A0447F">
            <w:pPr>
              <w:pStyle w:val="a4"/>
              <w:numPr>
                <w:ilvl w:val="0"/>
                <w:numId w:val="1"/>
              </w:numPr>
              <w:ind w:left="130"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по итогам проведения итогового сочинения (изложения) </w:t>
            </w:r>
            <w:proofErr w:type="gramStart"/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0447F">
              <w:rPr>
                <w:rFonts w:ascii="Times New Roman" w:hAnsi="Times New Roman" w:cs="Times New Roman"/>
                <w:sz w:val="24"/>
                <w:szCs w:val="24"/>
              </w:rPr>
              <w:t xml:space="preserve"> 11 класса.</w:t>
            </w:r>
          </w:p>
          <w:p w:rsidR="005E1410" w:rsidRPr="00A0447F" w:rsidRDefault="005E1410" w:rsidP="00A0447F">
            <w:pPr>
              <w:pStyle w:val="a4"/>
              <w:numPr>
                <w:ilvl w:val="0"/>
                <w:numId w:val="1"/>
              </w:numPr>
              <w:ind w:left="130"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по итогам </w:t>
            </w:r>
            <w:r w:rsidRPr="00A04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итогового собеседования по русскому языку в 9 классах</w:t>
            </w:r>
            <w:r w:rsidR="00A0447F" w:rsidRPr="00A04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1410" w:rsidRDefault="00D64006" w:rsidP="00A0447F">
            <w:pPr>
              <w:pStyle w:val="a4"/>
              <w:numPr>
                <w:ilvl w:val="0"/>
                <w:numId w:val="1"/>
              </w:numPr>
              <w:ind w:left="130"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Аналитическая справка по итогам</w:t>
            </w:r>
            <w:r w:rsidR="005E1410" w:rsidRPr="00A0447F">
              <w:rPr>
                <w:rFonts w:ascii="Times New Roman" w:hAnsi="Times New Roman" w:cs="Times New Roman"/>
                <w:sz w:val="24"/>
                <w:szCs w:val="24"/>
              </w:rPr>
              <w:t xml:space="preserve"> защиты индивидуальных проектов </w:t>
            </w:r>
            <w:proofErr w:type="gramStart"/>
            <w:r w:rsidR="005E1410" w:rsidRPr="00A0447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5E1410" w:rsidRPr="00A0447F">
              <w:rPr>
                <w:rFonts w:ascii="Times New Roman" w:hAnsi="Times New Roman" w:cs="Times New Roman"/>
                <w:sz w:val="24"/>
                <w:szCs w:val="24"/>
              </w:rPr>
              <w:t xml:space="preserve"> 9,11 классов.</w:t>
            </w:r>
          </w:p>
          <w:p w:rsidR="00D64006" w:rsidRPr="00A0447F" w:rsidRDefault="00D64006" w:rsidP="00A0447F">
            <w:pPr>
              <w:pStyle w:val="a4"/>
              <w:numPr>
                <w:ilvl w:val="0"/>
                <w:numId w:val="1"/>
              </w:numPr>
              <w:ind w:left="130"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итогам ГИА-2021</w:t>
            </w:r>
          </w:p>
        </w:tc>
        <w:tc>
          <w:tcPr>
            <w:tcW w:w="3727" w:type="dxa"/>
          </w:tcPr>
          <w:p w:rsidR="00126A45" w:rsidRPr="00A0447F" w:rsidRDefault="002034C3" w:rsidP="00A0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Заместителям директора по УВР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447F" w:rsidRPr="00A0447F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редоставлять директору Лицея информационно-аналитическую справку о результатах процедур оценки качества образования, включенных в План мероприятий по оценке качества образования и </w:t>
            </w:r>
            <w:r w:rsidR="00A0447F" w:rsidRPr="00A04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 в течение  пяти рабочих дней со дня проведения соответствующей процедуры</w:t>
            </w:r>
          </w:p>
        </w:tc>
      </w:tr>
      <w:tr w:rsidR="00126A45" w:rsidRPr="00A0447F" w:rsidTr="0095687E">
        <w:tc>
          <w:tcPr>
            <w:tcW w:w="675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6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Наличие плана мероприятий по повышению объективности оценки качества образования в образовательной организации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660" w:type="dxa"/>
          </w:tcPr>
          <w:p w:rsidR="00126A45" w:rsidRPr="00A0447F" w:rsidRDefault="00A0447F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126A45" w:rsidRPr="00A0447F" w:rsidRDefault="00A0447F" w:rsidP="00225A99">
            <w:pPr>
              <w:pStyle w:val="Default"/>
              <w:jc w:val="both"/>
            </w:pPr>
            <w:r>
              <w:t>План</w:t>
            </w:r>
            <w:r w:rsidRPr="00A0447F">
              <w:t xml:space="preserve"> мероприятий по повышению объективности оценки качества образования в образовательной организации </w:t>
            </w:r>
            <w:r>
              <w:t xml:space="preserve"> на 2021-2022 учебный год, утвержденный приказом  от 31.08.2021 г.  № 165-од</w:t>
            </w:r>
          </w:p>
        </w:tc>
        <w:tc>
          <w:tcPr>
            <w:tcW w:w="3727" w:type="dxa"/>
          </w:tcPr>
          <w:p w:rsidR="00A0447F" w:rsidRPr="00D1288C" w:rsidRDefault="00A0447F" w:rsidP="00A0447F">
            <w:pPr>
              <w:pStyle w:val="Default"/>
              <w:spacing w:after="57"/>
              <w:jc w:val="both"/>
            </w:pPr>
            <w:r>
              <w:t>1. П</w:t>
            </w:r>
            <w:r w:rsidR="00B8744F">
              <w:t xml:space="preserve">рименять к педагогическим работникам </w:t>
            </w:r>
            <w:r w:rsidRPr="00D1288C">
              <w:t xml:space="preserve"> мер</w:t>
            </w:r>
            <w:r w:rsidR="00B8744F">
              <w:t>ы</w:t>
            </w:r>
            <w:r w:rsidRPr="00D1288C">
              <w:t xml:space="preserve"> административного воздействия, только если программы помощи не приводят к по</w:t>
            </w:r>
            <w:r w:rsidR="00B8744F">
              <w:t>зитивным сдвигам в результатах</w:t>
            </w:r>
          </w:p>
          <w:p w:rsidR="00126A45" w:rsidRPr="00A0447F" w:rsidRDefault="00A0447F" w:rsidP="00A0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B8744F">
              <w:rPr>
                <w:rFonts w:ascii="Times New Roman" w:hAnsi="Times New Roman" w:cs="Times New Roman"/>
                <w:sz w:val="24"/>
                <w:szCs w:val="24"/>
              </w:rPr>
              <w:t>пользовать</w:t>
            </w: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 xml:space="preserve"> для оценки деятельности педагога результаты, показанные его учениками, только по желанию педагога</w:t>
            </w:r>
          </w:p>
        </w:tc>
      </w:tr>
      <w:tr w:rsidR="00126A45" w:rsidRPr="00A0447F" w:rsidTr="0095687E">
        <w:tc>
          <w:tcPr>
            <w:tcW w:w="675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Наличие принятых прозрачных критериев </w:t>
            </w:r>
            <w:proofErr w:type="spellStart"/>
            <w:r w:rsidRPr="00A0447F">
              <w:t>внутришкольного</w:t>
            </w:r>
            <w:proofErr w:type="spellEnd"/>
            <w:r w:rsidRPr="00A0447F">
              <w:t xml:space="preserve"> и итогового оценивания в ОО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660" w:type="dxa"/>
          </w:tcPr>
          <w:p w:rsidR="00126A45" w:rsidRPr="00A0447F" w:rsidRDefault="0095687E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126A45" w:rsidRDefault="0095687E" w:rsidP="0095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687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формах, периодичности, порядке текущего контроля успеваемости и промежуточной </w:t>
            </w:r>
            <w:proofErr w:type="gramStart"/>
            <w:r w:rsidRPr="0095687E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proofErr w:type="gramEnd"/>
            <w:r w:rsidRPr="0095687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Муниципального автономного общеобразовательного учреждения «Лицей №9» Асбестовского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утвержденное приказом от 16.07.2021 г. № 209</w:t>
            </w:r>
          </w:p>
          <w:p w:rsidR="0095687E" w:rsidRDefault="0095687E" w:rsidP="0095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827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687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</w:t>
            </w:r>
            <w:proofErr w:type="gramStart"/>
            <w:r w:rsidRPr="0095687E">
              <w:rPr>
                <w:rFonts w:ascii="Times New Roman" w:hAnsi="Times New Roman" w:cs="Times New Roman"/>
                <w:sz w:val="24"/>
                <w:szCs w:val="24"/>
              </w:rPr>
              <w:t>индивидуальном проекте</w:t>
            </w:r>
            <w:proofErr w:type="gramEnd"/>
            <w:r w:rsidRPr="0095687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10 – 11 классов Муниципального автономного общеобразовательного учреждения «Лицей №9» Асбестовского городского округа, утвержденное приказом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02.03.2020 г. № 107</w:t>
            </w:r>
          </w:p>
          <w:p w:rsidR="0095687E" w:rsidRPr="0095687E" w:rsidRDefault="0095687E" w:rsidP="00956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E5EFD">
              <w:rPr>
                <w:sz w:val="24"/>
                <w:szCs w:val="24"/>
              </w:rPr>
              <w:t xml:space="preserve"> </w:t>
            </w:r>
            <w:proofErr w:type="gramStart"/>
            <w:r w:rsidRPr="008E5EFD">
              <w:rPr>
                <w:rStyle w:val="FontStyle43"/>
                <w:sz w:val="24"/>
                <w:szCs w:val="24"/>
              </w:rPr>
              <w:t xml:space="preserve">Положение о </w:t>
            </w:r>
            <w:proofErr w:type="spellStart"/>
            <w:r w:rsidRPr="008E5EFD">
              <w:rPr>
                <w:rStyle w:val="FontStyle43"/>
                <w:sz w:val="24"/>
                <w:szCs w:val="24"/>
              </w:rPr>
              <w:t>П</w:t>
            </w:r>
            <w:r>
              <w:rPr>
                <w:rStyle w:val="FontStyle43"/>
                <w:sz w:val="24"/>
                <w:szCs w:val="24"/>
              </w:rPr>
              <w:t>о</w:t>
            </w:r>
            <w:r w:rsidRPr="008E5EFD">
              <w:rPr>
                <w:rStyle w:val="FontStyle43"/>
                <w:sz w:val="24"/>
                <w:szCs w:val="24"/>
              </w:rPr>
              <w:t>ртфолио</w:t>
            </w:r>
            <w:proofErr w:type="spellEnd"/>
            <w:r w:rsidRPr="008E5EFD">
              <w:rPr>
                <w:rStyle w:val="FontStyle43"/>
                <w:sz w:val="24"/>
                <w:szCs w:val="24"/>
              </w:rPr>
              <w:t xml:space="preserve"> обучающихся Муниципального автономного о</w:t>
            </w:r>
            <w:r>
              <w:rPr>
                <w:rStyle w:val="FontStyle43"/>
                <w:sz w:val="24"/>
                <w:szCs w:val="24"/>
              </w:rPr>
              <w:t>бщеобразовательного учреждения «Лицей</w:t>
            </w:r>
            <w:r w:rsidRPr="008E5EFD">
              <w:rPr>
                <w:rStyle w:val="FontStyle43"/>
                <w:sz w:val="24"/>
                <w:szCs w:val="24"/>
              </w:rPr>
              <w:t xml:space="preserve"> № 9</w:t>
            </w:r>
            <w:r>
              <w:rPr>
                <w:rStyle w:val="FontStyle43"/>
                <w:sz w:val="24"/>
                <w:szCs w:val="24"/>
              </w:rPr>
              <w:t xml:space="preserve">» Асбестовского городского </w:t>
            </w:r>
            <w:r>
              <w:rPr>
                <w:rStyle w:val="FontStyle43"/>
                <w:sz w:val="24"/>
                <w:szCs w:val="24"/>
              </w:rPr>
              <w:lastRenderedPageBreak/>
              <w:t>окру</w:t>
            </w:r>
            <w:r w:rsidRPr="008E5EFD">
              <w:rPr>
                <w:rStyle w:val="FontStyle43"/>
                <w:sz w:val="24"/>
                <w:szCs w:val="24"/>
              </w:rPr>
              <w:t>га</w:t>
            </w:r>
            <w:r>
              <w:rPr>
                <w:rStyle w:val="FontStyle43"/>
                <w:sz w:val="24"/>
                <w:szCs w:val="24"/>
              </w:rPr>
              <w:t xml:space="preserve">, утвержденное приказом от </w:t>
            </w:r>
            <w:r w:rsidRPr="00276F94">
              <w:rPr>
                <w:rFonts w:ascii="Times New Roman" w:hAnsi="Times New Roman" w:cs="Times New Roman"/>
              </w:rPr>
              <w:t>31.05.2013 г. № 137/2-од</w:t>
            </w:r>
            <w:proofErr w:type="gramEnd"/>
          </w:p>
        </w:tc>
        <w:tc>
          <w:tcPr>
            <w:tcW w:w="3727" w:type="dxa"/>
          </w:tcPr>
          <w:p w:rsidR="00126A45" w:rsidRPr="00A0447F" w:rsidRDefault="0095687E" w:rsidP="00956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Внести изменения и дополнения в </w:t>
            </w:r>
            <w:r w:rsidRPr="008E5EFD">
              <w:rPr>
                <w:rStyle w:val="FontStyle43"/>
                <w:sz w:val="24"/>
                <w:szCs w:val="24"/>
              </w:rPr>
              <w:t xml:space="preserve">Положение о </w:t>
            </w:r>
            <w:proofErr w:type="spellStart"/>
            <w:r w:rsidRPr="008E5EFD">
              <w:rPr>
                <w:rStyle w:val="FontStyle43"/>
                <w:sz w:val="24"/>
                <w:szCs w:val="24"/>
              </w:rPr>
              <w:t>П</w:t>
            </w:r>
            <w:r>
              <w:rPr>
                <w:rStyle w:val="FontStyle43"/>
                <w:sz w:val="24"/>
                <w:szCs w:val="24"/>
              </w:rPr>
              <w:t>о</w:t>
            </w:r>
            <w:r w:rsidRPr="008E5EFD">
              <w:rPr>
                <w:rStyle w:val="FontStyle43"/>
                <w:sz w:val="24"/>
                <w:szCs w:val="24"/>
              </w:rPr>
              <w:t>ртфолио</w:t>
            </w:r>
            <w:proofErr w:type="spellEnd"/>
            <w:r w:rsidRPr="008E5EFD">
              <w:rPr>
                <w:rStyle w:val="FontStyle43"/>
                <w:sz w:val="24"/>
                <w:szCs w:val="24"/>
              </w:rPr>
              <w:t xml:space="preserve"> обучающихся Муниципального автономного о</w:t>
            </w:r>
            <w:r>
              <w:rPr>
                <w:rStyle w:val="FontStyle43"/>
                <w:sz w:val="24"/>
                <w:szCs w:val="24"/>
              </w:rPr>
              <w:t>бщеобразовательного учреждения «Лицей</w:t>
            </w:r>
            <w:r w:rsidRPr="008E5EFD">
              <w:rPr>
                <w:rStyle w:val="FontStyle43"/>
                <w:sz w:val="24"/>
                <w:szCs w:val="24"/>
              </w:rPr>
              <w:t xml:space="preserve"> № 9</w:t>
            </w:r>
            <w:r>
              <w:rPr>
                <w:rStyle w:val="FontStyle43"/>
                <w:sz w:val="24"/>
                <w:szCs w:val="24"/>
              </w:rPr>
              <w:t>» Асбестовского городского окру</w:t>
            </w:r>
            <w:r w:rsidRPr="008E5EFD">
              <w:rPr>
                <w:rStyle w:val="FontStyle43"/>
                <w:sz w:val="24"/>
                <w:szCs w:val="24"/>
              </w:rPr>
              <w:t>га</w:t>
            </w:r>
            <w:r>
              <w:rPr>
                <w:rStyle w:val="FontStyle43"/>
                <w:sz w:val="24"/>
                <w:szCs w:val="24"/>
              </w:rPr>
              <w:t xml:space="preserve"> в связи с принятием ФГОС НОО, ФГОС ООО третьего поколения</w:t>
            </w:r>
          </w:p>
        </w:tc>
      </w:tr>
      <w:tr w:rsidR="005E1410" w:rsidRPr="00A0447F" w:rsidTr="0095687E">
        <w:tc>
          <w:tcPr>
            <w:tcW w:w="675" w:type="dxa"/>
          </w:tcPr>
          <w:p w:rsidR="005E1410" w:rsidRPr="00A0447F" w:rsidRDefault="005E1410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5E1410" w:rsidRPr="00A0447F" w:rsidRDefault="005E1410" w:rsidP="00126A45">
            <w:pPr>
              <w:pStyle w:val="Default"/>
              <w:rPr>
                <w:b/>
              </w:rPr>
            </w:pPr>
            <w:r w:rsidRPr="00A0447F">
              <w:rPr>
                <w:b/>
              </w:rPr>
              <w:t>Максимально возможный балл</w:t>
            </w:r>
          </w:p>
        </w:tc>
        <w:tc>
          <w:tcPr>
            <w:tcW w:w="1660" w:type="dxa"/>
          </w:tcPr>
          <w:p w:rsidR="005E1410" w:rsidRPr="00A0447F" w:rsidRDefault="005E1410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677" w:type="dxa"/>
          </w:tcPr>
          <w:p w:rsidR="005E1410" w:rsidRPr="00A0447F" w:rsidRDefault="005E1410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7" w:type="dxa"/>
          </w:tcPr>
          <w:p w:rsidR="005E1410" w:rsidRPr="00A0447F" w:rsidRDefault="005E1410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410" w:rsidRPr="00A0447F" w:rsidTr="0095687E">
        <w:tc>
          <w:tcPr>
            <w:tcW w:w="675" w:type="dxa"/>
          </w:tcPr>
          <w:p w:rsidR="005E1410" w:rsidRPr="00A0447F" w:rsidRDefault="005E1410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5E1410" w:rsidRDefault="005E1410" w:rsidP="00126A45">
            <w:pPr>
              <w:pStyle w:val="Default"/>
              <w:rPr>
                <w:b/>
              </w:rPr>
            </w:pPr>
            <w:r w:rsidRPr="00A0447F">
              <w:rPr>
                <w:b/>
              </w:rPr>
              <w:t>Фактически полученный балл</w:t>
            </w:r>
          </w:p>
          <w:p w:rsidR="003856E9" w:rsidRDefault="003856E9" w:rsidP="003856E9">
            <w:pPr>
              <w:pStyle w:val="Default"/>
              <w:rPr>
                <w:b/>
              </w:rPr>
            </w:pPr>
            <w:r>
              <w:rPr>
                <w:b/>
              </w:rPr>
              <w:t>Уровень обеспечения объективности:</w:t>
            </w:r>
          </w:p>
          <w:p w:rsidR="003856E9" w:rsidRDefault="003856E9" w:rsidP="003856E9">
            <w:pPr>
              <w:pStyle w:val="Default"/>
              <w:rPr>
                <w:b/>
              </w:rPr>
            </w:pPr>
            <w:r>
              <w:rPr>
                <w:b/>
              </w:rPr>
              <w:t>-оптимальный (90,9%)</w:t>
            </w:r>
          </w:p>
          <w:p w:rsidR="003856E9" w:rsidRPr="00A0447F" w:rsidRDefault="003856E9" w:rsidP="00126A45">
            <w:pPr>
              <w:pStyle w:val="Default"/>
              <w:rPr>
                <w:b/>
              </w:rPr>
            </w:pPr>
          </w:p>
        </w:tc>
        <w:tc>
          <w:tcPr>
            <w:tcW w:w="1660" w:type="dxa"/>
          </w:tcPr>
          <w:p w:rsidR="005E1410" w:rsidRPr="00A0447F" w:rsidRDefault="004733FA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677" w:type="dxa"/>
          </w:tcPr>
          <w:p w:rsidR="005E1410" w:rsidRPr="00A0447F" w:rsidRDefault="005E1410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7" w:type="dxa"/>
          </w:tcPr>
          <w:p w:rsidR="005E1410" w:rsidRPr="00A0447F" w:rsidRDefault="005E1410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6A45" w:rsidRPr="00126A45" w:rsidRDefault="00126A45" w:rsidP="00126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26A45" w:rsidRPr="00126A45" w:rsidSect="00126A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37B4"/>
    <w:multiLevelType w:val="hybridMultilevel"/>
    <w:tmpl w:val="A5F8C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237AA"/>
    <w:multiLevelType w:val="hybridMultilevel"/>
    <w:tmpl w:val="D33AE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A7B52"/>
    <w:multiLevelType w:val="hybridMultilevel"/>
    <w:tmpl w:val="01DA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01A24"/>
    <w:multiLevelType w:val="hybridMultilevel"/>
    <w:tmpl w:val="A7F4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14954"/>
    <w:multiLevelType w:val="hybridMultilevel"/>
    <w:tmpl w:val="9798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6A45"/>
    <w:rsid w:val="000766D6"/>
    <w:rsid w:val="0009782F"/>
    <w:rsid w:val="000B5CEB"/>
    <w:rsid w:val="00126A45"/>
    <w:rsid w:val="001916AA"/>
    <w:rsid w:val="002034C3"/>
    <w:rsid w:val="00225A99"/>
    <w:rsid w:val="002C0812"/>
    <w:rsid w:val="003856E9"/>
    <w:rsid w:val="004327C1"/>
    <w:rsid w:val="004733FA"/>
    <w:rsid w:val="005D69BA"/>
    <w:rsid w:val="005E1410"/>
    <w:rsid w:val="00647A51"/>
    <w:rsid w:val="00905A1C"/>
    <w:rsid w:val="00924B9E"/>
    <w:rsid w:val="0095626F"/>
    <w:rsid w:val="0095687E"/>
    <w:rsid w:val="00964B12"/>
    <w:rsid w:val="00A0447F"/>
    <w:rsid w:val="00A83FCB"/>
    <w:rsid w:val="00AE4AAB"/>
    <w:rsid w:val="00AF3018"/>
    <w:rsid w:val="00B3494E"/>
    <w:rsid w:val="00B8744F"/>
    <w:rsid w:val="00BF66BC"/>
    <w:rsid w:val="00C92738"/>
    <w:rsid w:val="00D05CCE"/>
    <w:rsid w:val="00D64006"/>
    <w:rsid w:val="00D64523"/>
    <w:rsid w:val="00E5066B"/>
    <w:rsid w:val="00E729D0"/>
    <w:rsid w:val="00EB65AF"/>
    <w:rsid w:val="00F72259"/>
    <w:rsid w:val="00F7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6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E1410"/>
    <w:pPr>
      <w:ind w:left="720"/>
      <w:contextualSpacing/>
    </w:pPr>
  </w:style>
  <w:style w:type="character" w:customStyle="1" w:styleId="FontStyle43">
    <w:name w:val="Font Style43"/>
    <w:basedOn w:val="a0"/>
    <w:rsid w:val="009568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2022-04-27T06:59:00Z</dcterms:created>
  <dcterms:modified xsi:type="dcterms:W3CDTF">2022-04-28T10:48:00Z</dcterms:modified>
</cp:coreProperties>
</file>