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C44" w:rsidRDefault="009D0C44" w:rsidP="009D0C44">
      <w:pPr>
        <w:pStyle w:val="20"/>
        <w:keepNext/>
        <w:keepLines/>
        <w:shd w:val="clear" w:color="auto" w:fill="auto"/>
        <w:spacing w:after="300" w:line="266" w:lineRule="exact"/>
        <w:ind w:left="2920"/>
        <w:jc w:val="left"/>
        <w:rPr>
          <w:sz w:val="28"/>
        </w:rPr>
      </w:pPr>
      <w:bookmarkStart w:id="0" w:name="bookmark5"/>
      <w:r w:rsidRPr="00D715B7">
        <w:rPr>
          <w:sz w:val="28"/>
        </w:rPr>
        <w:t xml:space="preserve">Отчет общественного наблюдателя </w:t>
      </w:r>
      <w:bookmarkEnd w:id="0"/>
    </w:p>
    <w:p w:rsidR="009D0C44" w:rsidRPr="009D0C44" w:rsidRDefault="009D0C44" w:rsidP="00670055">
      <w:pPr>
        <w:pStyle w:val="20"/>
        <w:keepNext/>
        <w:keepLines/>
        <w:shd w:val="clear" w:color="auto" w:fill="auto"/>
        <w:spacing w:after="300" w:line="266" w:lineRule="exact"/>
        <w:ind w:left="2920" w:hanging="2920"/>
        <w:jc w:val="left"/>
        <w:rPr>
          <w:b w:val="0"/>
          <w:sz w:val="28"/>
        </w:rPr>
      </w:pPr>
      <w:r>
        <w:rPr>
          <w:sz w:val="28"/>
        </w:rPr>
        <w:t xml:space="preserve"> </w:t>
      </w:r>
    </w:p>
    <w:p w:rsidR="009D0C44" w:rsidRDefault="009D0C44" w:rsidP="009D0C44">
      <w:pPr>
        <w:pStyle w:val="50"/>
        <w:pBdr>
          <w:bottom w:val="single" w:sz="12" w:space="1" w:color="auto"/>
        </w:pBdr>
        <w:shd w:val="clear" w:color="auto" w:fill="auto"/>
        <w:tabs>
          <w:tab w:val="left" w:leader="underscore" w:pos="7354"/>
        </w:tabs>
        <w:spacing w:before="0" w:line="240" w:lineRule="auto"/>
      </w:pPr>
      <w:r>
        <w:t>Фамилия, имя, отчество общественного наблюдателя _________________________________________________</w:t>
      </w:r>
    </w:p>
    <w:p w:rsidR="009D0C44" w:rsidRDefault="009D0C44" w:rsidP="009D0C44">
      <w:pPr>
        <w:pStyle w:val="50"/>
        <w:pBdr>
          <w:bottom w:val="single" w:sz="12" w:space="1" w:color="auto"/>
        </w:pBdr>
        <w:shd w:val="clear" w:color="auto" w:fill="auto"/>
        <w:tabs>
          <w:tab w:val="left" w:leader="underscore" w:pos="7354"/>
        </w:tabs>
        <w:spacing w:before="0" w:line="240" w:lineRule="auto"/>
      </w:pPr>
    </w:p>
    <w:p w:rsidR="009D0C44" w:rsidRDefault="009D0C44" w:rsidP="009D0C44">
      <w:pPr>
        <w:pStyle w:val="50"/>
        <w:shd w:val="clear" w:color="auto" w:fill="auto"/>
        <w:tabs>
          <w:tab w:val="left" w:leader="underscore" w:pos="5222"/>
          <w:tab w:val="left" w:leader="underscore" w:pos="6341"/>
          <w:tab w:val="left" w:leader="underscore" w:pos="6871"/>
        </w:tabs>
        <w:spacing w:before="0" w:line="274" w:lineRule="exact"/>
      </w:pPr>
      <w:r>
        <w:t>Осуществлял общественное наблюдение «</w:t>
      </w:r>
      <w:r w:rsidR="00670055">
        <w:rPr>
          <w:u w:val="single"/>
        </w:rPr>
        <w:t>____</w:t>
      </w:r>
      <w:r w:rsidR="00670055">
        <w:t>» __________ 20________</w:t>
      </w:r>
      <w:r>
        <w:t xml:space="preserve"> года:</w:t>
      </w:r>
    </w:p>
    <w:p w:rsidR="00670055" w:rsidRDefault="00670055" w:rsidP="00670055">
      <w:pPr>
        <w:pStyle w:val="20"/>
        <w:keepNext/>
        <w:keepLines/>
        <w:shd w:val="clear" w:color="auto" w:fill="auto"/>
        <w:spacing w:after="300" w:line="266" w:lineRule="exact"/>
        <w:ind w:left="2920" w:hanging="2920"/>
        <w:jc w:val="left"/>
        <w:rPr>
          <w:b w:val="0"/>
          <w:sz w:val="24"/>
          <w:szCs w:val="24"/>
        </w:rPr>
      </w:pPr>
    </w:p>
    <w:p w:rsidR="00670055" w:rsidRDefault="00670055" w:rsidP="00670055">
      <w:pPr>
        <w:pStyle w:val="20"/>
        <w:keepNext/>
        <w:keepLines/>
        <w:shd w:val="clear" w:color="auto" w:fill="auto"/>
        <w:spacing w:after="300" w:line="266" w:lineRule="exact"/>
        <w:ind w:left="2920" w:hanging="2920"/>
        <w:jc w:val="left"/>
        <w:rPr>
          <w:b w:val="0"/>
          <w:sz w:val="24"/>
          <w:szCs w:val="24"/>
        </w:rPr>
      </w:pPr>
      <w:r w:rsidRPr="009D0C44">
        <w:rPr>
          <w:b w:val="0"/>
          <w:sz w:val="24"/>
          <w:szCs w:val="24"/>
        </w:rPr>
        <w:t>Наименование процедур оценки качества образования и олимпиад школьников</w:t>
      </w:r>
      <w:r>
        <w:rPr>
          <w:b w:val="0"/>
          <w:sz w:val="24"/>
          <w:szCs w:val="24"/>
        </w:rPr>
        <w:t>__________________</w:t>
      </w:r>
    </w:p>
    <w:p w:rsidR="00670055" w:rsidRPr="009D0C44" w:rsidRDefault="00670055" w:rsidP="00670055">
      <w:pPr>
        <w:pStyle w:val="20"/>
        <w:keepNext/>
        <w:keepLines/>
        <w:shd w:val="clear" w:color="auto" w:fill="auto"/>
        <w:spacing w:after="300" w:line="266" w:lineRule="exact"/>
        <w:ind w:left="2920" w:hanging="2920"/>
        <w:jc w:val="left"/>
        <w:rPr>
          <w:b w:val="0"/>
          <w:sz w:val="28"/>
        </w:rPr>
      </w:pPr>
      <w:r>
        <w:rPr>
          <w:b w:val="0"/>
          <w:sz w:val="24"/>
          <w:szCs w:val="24"/>
        </w:rPr>
        <w:t>_______________________________________________________________________________________</w:t>
      </w:r>
    </w:p>
    <w:p w:rsidR="00670055" w:rsidRDefault="00670055" w:rsidP="009D0C44">
      <w:pPr>
        <w:pStyle w:val="50"/>
        <w:shd w:val="clear" w:color="auto" w:fill="auto"/>
        <w:tabs>
          <w:tab w:val="left" w:leader="underscore" w:pos="3115"/>
          <w:tab w:val="left" w:leader="underscore" w:pos="5222"/>
          <w:tab w:val="left" w:leader="underscore" w:pos="9293"/>
        </w:tabs>
        <w:spacing w:before="0" w:line="269" w:lineRule="exact"/>
      </w:pPr>
    </w:p>
    <w:p w:rsidR="009D0C44" w:rsidRDefault="009D0C44" w:rsidP="009D0C44">
      <w:pPr>
        <w:pStyle w:val="50"/>
        <w:shd w:val="clear" w:color="auto" w:fill="auto"/>
        <w:tabs>
          <w:tab w:val="left" w:leader="underscore" w:pos="3115"/>
          <w:tab w:val="left" w:leader="underscore" w:pos="5222"/>
          <w:tab w:val="left" w:leader="underscore" w:pos="9293"/>
        </w:tabs>
        <w:spacing w:before="0" w:line="269" w:lineRule="exact"/>
      </w:pPr>
      <w:r>
        <w:t>Время проведения общественного наблюдения: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3115"/>
          <w:tab w:val="left" w:leader="underscore" w:pos="5222"/>
          <w:tab w:val="left" w:leader="underscore" w:pos="9293"/>
        </w:tabs>
        <w:spacing w:before="0" w:line="269" w:lineRule="exact"/>
      </w:pPr>
      <w:r>
        <w:t xml:space="preserve">с </w:t>
      </w:r>
      <w:proofErr w:type="spellStart"/>
      <w:r>
        <w:t>_____</w:t>
      </w:r>
      <w:proofErr w:type="gramStart"/>
      <w:r>
        <w:t>ч</w:t>
      </w:r>
      <w:proofErr w:type="spellEnd"/>
      <w:proofErr w:type="gramEnd"/>
      <w:r>
        <w:t>.</w:t>
      </w:r>
      <w:r>
        <w:rPr>
          <w:u w:val="single"/>
        </w:rPr>
        <w:t xml:space="preserve">_____ </w:t>
      </w:r>
      <w:r>
        <w:t xml:space="preserve">мин. до </w:t>
      </w:r>
      <w:proofErr w:type="spellStart"/>
      <w:r>
        <w:t>_____ч</w:t>
      </w:r>
      <w:proofErr w:type="spellEnd"/>
      <w:r>
        <w:t xml:space="preserve">. </w:t>
      </w:r>
      <w:r>
        <w:rPr>
          <w:u w:val="single"/>
        </w:rPr>
        <w:t xml:space="preserve">_____ </w:t>
      </w:r>
      <w:r>
        <w:t>мин.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3115"/>
          <w:tab w:val="left" w:leader="underscore" w:pos="5222"/>
          <w:tab w:val="left" w:leader="underscore" w:pos="9293"/>
        </w:tabs>
        <w:spacing w:before="0" w:line="269" w:lineRule="exact"/>
      </w:pPr>
      <w:r>
        <w:t xml:space="preserve">с </w:t>
      </w:r>
      <w:proofErr w:type="spellStart"/>
      <w:r>
        <w:t>_____</w:t>
      </w:r>
      <w:proofErr w:type="gramStart"/>
      <w:r>
        <w:t>ч</w:t>
      </w:r>
      <w:proofErr w:type="spellEnd"/>
      <w:proofErr w:type="gramEnd"/>
      <w:r>
        <w:t xml:space="preserve">. </w:t>
      </w:r>
      <w:r>
        <w:rPr>
          <w:u w:val="single"/>
        </w:rPr>
        <w:t xml:space="preserve">_____ </w:t>
      </w:r>
      <w:r>
        <w:t xml:space="preserve">мин. до </w:t>
      </w:r>
      <w:proofErr w:type="spellStart"/>
      <w:r>
        <w:t>_____ч</w:t>
      </w:r>
      <w:proofErr w:type="spellEnd"/>
      <w:r>
        <w:t xml:space="preserve">. </w:t>
      </w:r>
      <w:r>
        <w:rPr>
          <w:u w:val="single"/>
        </w:rPr>
        <w:t xml:space="preserve">_____ </w:t>
      </w:r>
      <w:r>
        <w:t>мин.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3115"/>
          <w:tab w:val="left" w:leader="underscore" w:pos="5222"/>
          <w:tab w:val="left" w:leader="underscore" w:pos="9293"/>
        </w:tabs>
        <w:spacing w:before="0" w:line="269" w:lineRule="exact"/>
      </w:pPr>
    </w:p>
    <w:p w:rsidR="009D0C44" w:rsidRDefault="009D0C44" w:rsidP="009D0C44">
      <w:pPr>
        <w:pStyle w:val="50"/>
        <w:shd w:val="clear" w:color="auto" w:fill="auto"/>
        <w:spacing w:before="0" w:line="547" w:lineRule="exact"/>
        <w:ind w:left="600"/>
      </w:pPr>
      <w:r>
        <w:t>В результате общественного наблюдения:</w:t>
      </w:r>
    </w:p>
    <w:p w:rsidR="009D0C44" w:rsidRDefault="009D0C44" w:rsidP="009D0C44">
      <w:pPr>
        <w:pStyle w:val="50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547" w:lineRule="exact"/>
        <w:ind w:left="600"/>
      </w:pPr>
      <w:r>
        <w:t>Нарушения не выявлены</w:t>
      </w:r>
    </w:p>
    <w:p w:rsidR="009D0C44" w:rsidRDefault="009D0C44" w:rsidP="009D0C44">
      <w:pPr>
        <w:pStyle w:val="50"/>
        <w:numPr>
          <w:ilvl w:val="0"/>
          <w:numId w:val="1"/>
        </w:numPr>
        <w:shd w:val="clear" w:color="auto" w:fill="auto"/>
        <w:tabs>
          <w:tab w:val="left" w:pos="1355"/>
        </w:tabs>
        <w:spacing w:before="0" w:line="240" w:lineRule="auto"/>
        <w:ind w:left="601"/>
      </w:pPr>
      <w:r>
        <w:t>Выявлены следующие нарушения _____________________________________________________</w:t>
      </w:r>
    </w:p>
    <w:p w:rsidR="009D0C44" w:rsidRDefault="009D0C44" w:rsidP="009D0C44">
      <w:pPr>
        <w:pStyle w:val="50"/>
        <w:shd w:val="clear" w:color="auto" w:fill="auto"/>
        <w:tabs>
          <w:tab w:val="left" w:pos="1355"/>
        </w:tabs>
        <w:spacing w:before="0" w:line="240" w:lineRule="auto"/>
        <w:ind w:left="601"/>
      </w:pPr>
      <w:r>
        <w:t>__________________________________________________________________________________________________________________________________________________________________________________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3706"/>
          <w:tab w:val="left" w:leader="underscore" w:pos="5222"/>
          <w:tab w:val="left" w:leader="underscore" w:pos="5750"/>
        </w:tabs>
        <w:spacing w:before="0" w:line="542" w:lineRule="exact"/>
        <w:ind w:left="600"/>
      </w:pPr>
      <w:r>
        <w:t>Дата заполнения отчета «_____» ______________ 2020 г.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5971"/>
        </w:tabs>
        <w:spacing w:before="0" w:line="542" w:lineRule="exact"/>
        <w:ind w:left="600"/>
      </w:pPr>
      <w:r>
        <w:t>Подпись общественного наблюдателя</w:t>
      </w:r>
      <w:r>
        <w:tab/>
        <w:t>/_____________________________________ /</w:t>
      </w:r>
    </w:p>
    <w:p w:rsidR="009D0C44" w:rsidRDefault="00670055" w:rsidP="009D0C44">
      <w:pPr>
        <w:pStyle w:val="50"/>
        <w:shd w:val="clear" w:color="auto" w:fill="auto"/>
        <w:tabs>
          <w:tab w:val="left" w:leader="underscore" w:pos="5222"/>
          <w:tab w:val="left" w:leader="underscore" w:pos="5971"/>
        </w:tabs>
        <w:spacing w:before="0" w:line="542" w:lineRule="exact"/>
        <w:ind w:left="600"/>
      </w:pPr>
      <w:r>
        <w:t>Подпись директора</w:t>
      </w:r>
      <w:r w:rsidR="009D0C44">
        <w:tab/>
        <w:t>/</w:t>
      </w:r>
      <w:r>
        <w:t>Г.А.Попова</w:t>
      </w:r>
      <w:r w:rsidR="009D0C44">
        <w:t>/</w:t>
      </w:r>
    </w:p>
    <w:p w:rsidR="009D0C44" w:rsidRDefault="009D0C44" w:rsidP="009D0C44">
      <w:pPr>
        <w:pStyle w:val="50"/>
        <w:shd w:val="clear" w:color="auto" w:fill="auto"/>
        <w:tabs>
          <w:tab w:val="left" w:leader="underscore" w:pos="5222"/>
          <w:tab w:val="left" w:leader="underscore" w:pos="5971"/>
        </w:tabs>
        <w:spacing w:before="0" w:line="542" w:lineRule="exact"/>
        <w:ind w:left="600"/>
      </w:pPr>
    </w:p>
    <w:p w:rsidR="009D0C44" w:rsidRDefault="009D0C44" w:rsidP="009D0C44">
      <w:pPr>
        <w:pStyle w:val="50"/>
        <w:shd w:val="clear" w:color="auto" w:fill="auto"/>
        <w:tabs>
          <w:tab w:val="left" w:leader="underscore" w:pos="5222"/>
          <w:tab w:val="left" w:leader="underscore" w:pos="5971"/>
        </w:tabs>
        <w:spacing w:before="0" w:line="542" w:lineRule="exact"/>
        <w:ind w:left="600"/>
      </w:pPr>
      <w:r>
        <w:rPr>
          <w:noProof/>
        </w:rPr>
        <w:pict>
          <v:line id="Прямая соединительная линия 1" o:spid="_x0000_s1026" style="position:absolute;left:0;text-align:left;flip:y;z-index:251660288;visibility:visible" from="-31.5pt,11.2pt" to="559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" strokecolor="black [3200]" strokeweight=".5pt">
            <v:stroke joinstyle="miter"/>
          </v:line>
        </w:pict>
      </w:r>
    </w:p>
    <w:p w:rsidR="00E92E3D" w:rsidRDefault="00E92E3D"/>
    <w:sectPr w:rsidR="00E92E3D" w:rsidSect="00F11668">
      <w:pgSz w:w="11900" w:h="16840"/>
      <w:pgMar w:top="397" w:right="720" w:bottom="397" w:left="720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76EF2"/>
    <w:multiLevelType w:val="multilevel"/>
    <w:tmpl w:val="1B480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CC2E01"/>
    <w:multiLevelType w:val="hybridMultilevel"/>
    <w:tmpl w:val="BC488E6A"/>
    <w:lvl w:ilvl="0" w:tplc="0B74E444">
      <w:start w:val="1"/>
      <w:numFmt w:val="decimal"/>
      <w:lvlText w:val="%1."/>
      <w:lvlJc w:val="left"/>
      <w:pPr>
        <w:ind w:left="13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5304DBE"/>
    <w:multiLevelType w:val="hybridMultilevel"/>
    <w:tmpl w:val="BC488E6A"/>
    <w:lvl w:ilvl="0" w:tplc="0B74E444">
      <w:start w:val="1"/>
      <w:numFmt w:val="decimal"/>
      <w:lvlText w:val="%1."/>
      <w:lvlJc w:val="left"/>
      <w:pPr>
        <w:ind w:left="135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C7312F4"/>
    <w:multiLevelType w:val="multilevel"/>
    <w:tmpl w:val="1B480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C44"/>
    <w:rsid w:val="00670055"/>
    <w:rsid w:val="009D0C44"/>
    <w:rsid w:val="00DB6310"/>
    <w:rsid w:val="00E92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D0C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9D0C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D0C44"/>
    <w:pPr>
      <w:widowControl w:val="0"/>
      <w:shd w:val="clear" w:color="auto" w:fill="FFFFFF"/>
      <w:spacing w:before="592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rsid w:val="009D0C44"/>
    <w:pPr>
      <w:widowControl w:val="0"/>
      <w:shd w:val="clear" w:color="auto" w:fill="FFFFFF"/>
      <w:spacing w:after="0"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2021-03-26T09:27:00Z</dcterms:created>
  <dcterms:modified xsi:type="dcterms:W3CDTF">2021-03-26T09:31:00Z</dcterms:modified>
</cp:coreProperties>
</file>